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04DC" w14:textId="77777777" w:rsidR="007744F2" w:rsidRDefault="007744F2" w:rsidP="007744F2">
      <w:pPr>
        <w:pStyle w:val="Overskrift1"/>
      </w:pPr>
      <w:r>
        <w:t>SKOLEUDVIKLINGSSAMTALE</w:t>
      </w:r>
    </w:p>
    <w:p w14:paraId="4BBD57E5" w14:textId="77777777" w:rsidR="007744F2" w:rsidRDefault="007744F2" w:rsidP="007744F2">
      <w:pPr>
        <w:pStyle w:val="Overskrift1"/>
      </w:pPr>
      <w:r>
        <w:t>Aftaledokument/referat.</w:t>
      </w:r>
    </w:p>
    <w:p w14:paraId="39E1BC37" w14:textId="77777777" w:rsidR="007744F2" w:rsidRDefault="007744F2" w:rsidP="007744F2"/>
    <w:p w14:paraId="23FE6386" w14:textId="77777777" w:rsidR="007744F2" w:rsidRDefault="007744F2" w:rsidP="007744F2">
      <w:r>
        <w:t>Nyborg Heldagsskole</w:t>
      </w:r>
    </w:p>
    <w:p w14:paraId="713CC17A" w14:textId="77777777" w:rsidR="007744F2" w:rsidRDefault="007744F2" w:rsidP="007744F2">
      <w:r>
        <w:t>27. februar 2023</w:t>
      </w:r>
    </w:p>
    <w:p w14:paraId="42D74F32" w14:textId="77777777" w:rsidR="007744F2" w:rsidRDefault="007744F2" w:rsidP="007744F2"/>
    <w:p w14:paraId="5905FDF7" w14:textId="77777777" w:rsidR="007744F2" w:rsidRPr="007744F2" w:rsidRDefault="007744F2" w:rsidP="007744F2">
      <w:pPr>
        <w:numPr>
          <w:ilvl w:val="0"/>
          <w:numId w:val="4"/>
        </w:numPr>
        <w:rPr>
          <w:b/>
        </w:rPr>
      </w:pPr>
      <w:r w:rsidRPr="007744F2">
        <w:rPr>
          <w:b/>
        </w:rPr>
        <w:t>Anerkendelse/hvad fungerer godt?</w:t>
      </w:r>
    </w:p>
    <w:p w14:paraId="55ECCD89" w14:textId="77777777" w:rsidR="007744F2" w:rsidRDefault="007744F2" w:rsidP="007744F2">
      <w:pPr>
        <w:ind w:left="720"/>
      </w:pPr>
      <w:r>
        <w:t>Høj kvalitet i opgaveløsning mht. at lykkes med elevmålgruppen.</w:t>
      </w:r>
    </w:p>
    <w:p w14:paraId="7895F4AE" w14:textId="77777777" w:rsidR="007744F2" w:rsidRDefault="007744F2" w:rsidP="007744F2">
      <w:pPr>
        <w:ind w:left="720"/>
      </w:pPr>
      <w:r>
        <w:t>Der er meget høj grad af ledelseskvalitet.</w:t>
      </w:r>
    </w:p>
    <w:p w14:paraId="2BD8B757" w14:textId="77777777" w:rsidR="007744F2" w:rsidRDefault="007744F2" w:rsidP="007744F2">
      <w:pPr>
        <w:ind w:left="720"/>
      </w:pPr>
    </w:p>
    <w:p w14:paraId="33FE4F76" w14:textId="77777777" w:rsidR="007744F2" w:rsidRDefault="007744F2" w:rsidP="007744F2">
      <w:pPr>
        <w:ind w:left="720"/>
      </w:pPr>
      <w:r>
        <w:t>Flow-skole-ambitionen forstærkes yderligere.</w:t>
      </w:r>
    </w:p>
    <w:p w14:paraId="3E3B26F4" w14:textId="77777777" w:rsidR="007744F2" w:rsidRDefault="007744F2" w:rsidP="007744F2">
      <w:pPr>
        <w:ind w:left="720"/>
      </w:pPr>
      <w:r>
        <w:t>Arbejder tydeligt med skole- og erhvervspraktikker.</w:t>
      </w:r>
    </w:p>
    <w:p w14:paraId="7E52243F" w14:textId="77777777" w:rsidR="007744F2" w:rsidRDefault="007744F2" w:rsidP="007744F2">
      <w:pPr>
        <w:ind w:left="720"/>
      </w:pPr>
      <w:r>
        <w:t>Stolthed og succes at udsluse.</w:t>
      </w:r>
    </w:p>
    <w:p w14:paraId="30457B46" w14:textId="77777777" w:rsidR="007744F2" w:rsidRDefault="007744F2" w:rsidP="007744F2">
      <w:pPr>
        <w:ind w:left="720"/>
      </w:pPr>
      <w:r>
        <w:t>Tydeligt hvad skolen vil generelt.</w:t>
      </w:r>
    </w:p>
    <w:p w14:paraId="749705F7" w14:textId="77777777" w:rsidR="007744F2" w:rsidRDefault="007744F2" w:rsidP="007744F2">
      <w:pPr>
        <w:ind w:left="720"/>
      </w:pPr>
    </w:p>
    <w:p w14:paraId="60CCD741" w14:textId="77777777" w:rsidR="007744F2" w:rsidRPr="007744F2" w:rsidRDefault="007744F2" w:rsidP="007744F2">
      <w:pPr>
        <w:numPr>
          <w:ilvl w:val="0"/>
          <w:numId w:val="4"/>
        </w:numPr>
        <w:rPr>
          <w:b/>
        </w:rPr>
      </w:pPr>
      <w:r w:rsidRPr="007744F2">
        <w:rPr>
          <w:b/>
        </w:rPr>
        <w:t>Hvilke data bør der handles på?</w:t>
      </w:r>
    </w:p>
    <w:p w14:paraId="2D6AC2A3" w14:textId="77777777" w:rsidR="007744F2" w:rsidRDefault="007744F2" w:rsidP="007744F2">
      <w:pPr>
        <w:ind w:left="720"/>
      </w:pPr>
      <w:r>
        <w:t>Nye målsætninger ift. målgruppen. Mere fokus på livsduelighed og beskæftigelsesmuligheder, og ikke kun antal af afgangsprøver. Målsætninger beskrevet i Indsatsmodel 2022-2024.</w:t>
      </w:r>
    </w:p>
    <w:p w14:paraId="73B9C1E0" w14:textId="77777777" w:rsidR="007744F2" w:rsidRDefault="007744F2" w:rsidP="007744F2">
      <w:pPr>
        <w:ind w:firstLine="720"/>
      </w:pPr>
      <w:r>
        <w:t>Italesat lige-vægtning mellem afgangsprøver og erhvervspraktikker.</w:t>
      </w:r>
    </w:p>
    <w:p w14:paraId="384FA656" w14:textId="77777777" w:rsidR="007744F2" w:rsidRDefault="007744F2" w:rsidP="007744F2">
      <w:pPr>
        <w:ind w:left="720"/>
      </w:pPr>
    </w:p>
    <w:p w14:paraId="62AD03BD" w14:textId="77777777" w:rsidR="007744F2" w:rsidRDefault="007744F2" w:rsidP="007744F2"/>
    <w:p w14:paraId="227542FA" w14:textId="77777777" w:rsidR="007744F2" w:rsidRPr="007744F2" w:rsidRDefault="007744F2" w:rsidP="007744F2">
      <w:pPr>
        <w:numPr>
          <w:ilvl w:val="0"/>
          <w:numId w:val="4"/>
        </w:numPr>
        <w:rPr>
          <w:b/>
        </w:rPr>
      </w:pPr>
      <w:r w:rsidRPr="007744F2">
        <w:rPr>
          <w:b/>
        </w:rPr>
        <w:t>Hvilke indsatser bør igangsættes med afsæt i data?</w:t>
      </w:r>
    </w:p>
    <w:p w14:paraId="07973815" w14:textId="77777777" w:rsidR="007744F2" w:rsidRDefault="007744F2" w:rsidP="007744F2">
      <w:pPr>
        <w:ind w:left="720"/>
      </w:pPr>
      <w:r>
        <w:t>De igangværende indsatser fastholdes og fortsætter.</w:t>
      </w:r>
    </w:p>
    <w:p w14:paraId="4F4F2723" w14:textId="77777777" w:rsidR="007744F2" w:rsidRDefault="007744F2" w:rsidP="007744F2">
      <w:pPr>
        <w:ind w:left="720"/>
      </w:pPr>
    </w:p>
    <w:p w14:paraId="2A9D5BAF" w14:textId="77777777" w:rsidR="007744F2" w:rsidRDefault="007744F2" w:rsidP="007744F2">
      <w:pPr>
        <w:ind w:left="720"/>
      </w:pPr>
    </w:p>
    <w:p w14:paraId="71D3069D" w14:textId="77777777" w:rsidR="007744F2" w:rsidRDefault="007744F2" w:rsidP="007744F2">
      <w:pPr>
        <w:ind w:left="720"/>
      </w:pPr>
    </w:p>
    <w:p w14:paraId="47B19E29" w14:textId="77777777" w:rsidR="007744F2" w:rsidRPr="007744F2" w:rsidRDefault="007744F2" w:rsidP="007744F2">
      <w:pPr>
        <w:numPr>
          <w:ilvl w:val="0"/>
          <w:numId w:val="4"/>
        </w:numPr>
        <w:rPr>
          <w:b/>
        </w:rPr>
      </w:pPr>
      <w:r w:rsidRPr="007744F2">
        <w:rPr>
          <w:b/>
        </w:rPr>
        <w:lastRenderedPageBreak/>
        <w:t>Hvordan understøtter ledelse og forvaltning det videre forløb?</w:t>
      </w:r>
    </w:p>
    <w:p w14:paraId="040D5EBE" w14:textId="77777777" w:rsidR="007744F2" w:rsidRDefault="007744F2" w:rsidP="007744F2">
      <w:pPr>
        <w:ind w:left="720"/>
      </w:pPr>
      <w:r>
        <w:t>Ledelsen arbejder videre med at være tæt på udslusning.</w:t>
      </w:r>
    </w:p>
    <w:p w14:paraId="0FF85C51" w14:textId="77777777" w:rsidR="007744F2" w:rsidRDefault="007744F2" w:rsidP="007744F2">
      <w:pPr>
        <w:ind w:left="720"/>
      </w:pPr>
      <w:r>
        <w:t>Ledelse- og personaleressourcer flyttes til almenskoler ift. udslusning.</w:t>
      </w:r>
    </w:p>
    <w:p w14:paraId="45FA593B" w14:textId="77777777" w:rsidR="007744F2" w:rsidRDefault="007744F2" w:rsidP="007744F2">
      <w:pPr>
        <w:ind w:left="720"/>
      </w:pPr>
      <w:r>
        <w:t>Styrke sammenhængen mellem almen og heldagsskolen.</w:t>
      </w:r>
    </w:p>
    <w:p w14:paraId="303E030D" w14:textId="77777777" w:rsidR="007744F2" w:rsidRDefault="007744F2" w:rsidP="007744F2">
      <w:pPr>
        <w:ind w:left="720"/>
      </w:pPr>
      <w:r>
        <w:t>Forvaltningen fortsætter det igangsatte arbejde mht. udskolingens fokus på erhverv.</w:t>
      </w:r>
    </w:p>
    <w:p w14:paraId="5607E2A9" w14:textId="77777777" w:rsidR="007D698E" w:rsidRDefault="007D698E" w:rsidP="00CB43DE">
      <w:pPr>
        <w:ind w:left="1304" w:hanging="1304"/>
        <w:rPr>
          <w:rFonts w:eastAsia="Times New Roman" w:cs="Times New Roman"/>
          <w:b/>
          <w:sz w:val="24"/>
          <w:szCs w:val="24"/>
        </w:rPr>
      </w:pPr>
    </w:p>
    <w:sectPr w:rsidR="007D698E" w:rsidSect="00961513">
      <w:headerReference w:type="default" r:id="rId7"/>
      <w:footerReference w:type="default" r:id="rId8"/>
      <w:pgSz w:w="11906" w:h="16838"/>
      <w:pgMar w:top="720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86AC" w14:textId="77777777" w:rsidR="00F64B65" w:rsidRDefault="00F64B65" w:rsidP="005C0979">
      <w:pPr>
        <w:spacing w:after="0" w:line="240" w:lineRule="auto"/>
      </w:pPr>
      <w:r>
        <w:separator/>
      </w:r>
    </w:p>
  </w:endnote>
  <w:endnote w:type="continuationSeparator" w:id="0">
    <w:p w14:paraId="17CB5697" w14:textId="77777777" w:rsidR="00F64B65" w:rsidRDefault="00F64B65" w:rsidP="005C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4919" w14:textId="77777777" w:rsidR="005C0979" w:rsidRPr="005F3580" w:rsidRDefault="005C0979" w:rsidP="005C0979">
    <w:pPr>
      <w:pStyle w:val="Sidehoved"/>
      <w:jc w:val="center"/>
      <w:rPr>
        <w:b/>
        <w:i/>
        <w:color w:val="56D765"/>
        <w:sz w:val="14"/>
        <w:szCs w:val="44"/>
      </w:rPr>
    </w:pPr>
    <w:r w:rsidRPr="005F3580">
      <w:rPr>
        <w:b/>
        <w:i/>
        <w:color w:val="56D765"/>
        <w:sz w:val="52"/>
        <w:szCs w:val="44"/>
      </w:rPr>
      <w:t>NYBORG HELDAGSSKOLE</w:t>
    </w:r>
  </w:p>
  <w:p w14:paraId="4C9204F8" w14:textId="77777777" w:rsidR="005C0979" w:rsidRPr="005F3580" w:rsidRDefault="005C0979" w:rsidP="005C0979">
    <w:pPr>
      <w:pStyle w:val="Sidehoved"/>
      <w:jc w:val="center"/>
      <w:rPr>
        <w:color w:val="56D765"/>
        <w:sz w:val="26"/>
        <w:szCs w:val="26"/>
      </w:rPr>
    </w:pPr>
    <w:r w:rsidRPr="005F3580">
      <w:rPr>
        <w:color w:val="56D765"/>
        <w:sz w:val="26"/>
        <w:szCs w:val="26"/>
      </w:rPr>
      <w:t>Pårupvej 25 B, 5540 Ullerslev - telefon: 63 33 70 24</w:t>
    </w:r>
  </w:p>
  <w:p w14:paraId="18D58379" w14:textId="77777777" w:rsidR="005C0979" w:rsidRPr="00755120" w:rsidRDefault="005C0979" w:rsidP="005C0979">
    <w:pPr>
      <w:pStyle w:val="Sidehoved"/>
      <w:jc w:val="center"/>
      <w:rPr>
        <w:color w:val="56D765"/>
        <w:sz w:val="26"/>
        <w:szCs w:val="26"/>
        <w:lang w:val="en-US"/>
      </w:rPr>
    </w:pPr>
    <w:r w:rsidRPr="00755120">
      <w:rPr>
        <w:color w:val="56D765"/>
        <w:sz w:val="26"/>
        <w:szCs w:val="26"/>
        <w:lang w:val="en-US"/>
      </w:rPr>
      <w:t xml:space="preserve">Mail: </w:t>
    </w:r>
    <w:hyperlink r:id="rId1" w:history="1">
      <w:r w:rsidRPr="00755120">
        <w:rPr>
          <w:rStyle w:val="Hyperlink"/>
          <w:color w:val="56D765"/>
          <w:sz w:val="26"/>
          <w:szCs w:val="26"/>
          <w:lang w:val="en-US"/>
        </w:rPr>
        <w:t>nyborgheldagsskole@nyborg.dk</w:t>
      </w:r>
    </w:hyperlink>
    <w:r w:rsidRPr="00755120">
      <w:rPr>
        <w:color w:val="56D765"/>
        <w:sz w:val="26"/>
        <w:szCs w:val="26"/>
        <w:lang w:val="en-US"/>
      </w:rPr>
      <w:t xml:space="preserve"> - www.nyborgheldagsskole.dk</w:t>
    </w:r>
  </w:p>
  <w:p w14:paraId="52218994" w14:textId="77777777" w:rsidR="005C0979" w:rsidRPr="00755120" w:rsidRDefault="005C0979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93BDE" w14:textId="77777777" w:rsidR="00F64B65" w:rsidRDefault="00F64B65" w:rsidP="005C0979">
      <w:pPr>
        <w:spacing w:after="0" w:line="240" w:lineRule="auto"/>
      </w:pPr>
      <w:r>
        <w:separator/>
      </w:r>
    </w:p>
  </w:footnote>
  <w:footnote w:type="continuationSeparator" w:id="0">
    <w:p w14:paraId="6D86DAC6" w14:textId="77777777" w:rsidR="00F64B65" w:rsidRDefault="00F64B65" w:rsidP="005C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2239"/>
    </w:tblGrid>
    <w:tr w:rsidR="005C0979" w14:paraId="7C12DD00" w14:textId="77777777" w:rsidTr="005F3580">
      <w:tc>
        <w:tcPr>
          <w:tcW w:w="8217" w:type="dxa"/>
          <w:shd w:val="clear" w:color="auto" w:fill="FFFFFF" w:themeFill="background1"/>
        </w:tcPr>
        <w:p w14:paraId="3A90FCB1" w14:textId="77777777" w:rsidR="005C0979" w:rsidRDefault="005C0979">
          <w:pPr>
            <w:pStyle w:val="Sidehoved"/>
            <w:rPr>
              <w:b/>
              <w:i/>
              <w:color w:val="70AD47" w:themeColor="accent6"/>
              <w:sz w:val="16"/>
              <w:szCs w:val="16"/>
            </w:rPr>
          </w:pPr>
        </w:p>
        <w:p w14:paraId="673AD390" w14:textId="77777777" w:rsidR="00007ACA" w:rsidRPr="00007ACA" w:rsidRDefault="005F3580">
          <w:pPr>
            <w:pStyle w:val="Sidehoved"/>
            <w:rPr>
              <w:b/>
              <w:i/>
              <w:color w:val="56D765"/>
              <w:sz w:val="16"/>
              <w:szCs w:val="16"/>
            </w:rPr>
          </w:pPr>
          <w:r>
            <w:rPr>
              <w:b/>
              <w:i/>
              <w:color w:val="56D765"/>
              <w:sz w:val="72"/>
              <w:szCs w:val="44"/>
            </w:rPr>
            <w:t xml:space="preserve"> </w:t>
          </w:r>
          <w:r w:rsidR="00961513">
            <w:rPr>
              <w:b/>
              <w:i/>
              <w:color w:val="56D765"/>
              <w:sz w:val="72"/>
              <w:szCs w:val="44"/>
            </w:rPr>
            <w:t xml:space="preserve"> </w:t>
          </w:r>
          <w:r w:rsidR="00007ACA" w:rsidRPr="00007ACA">
            <w:rPr>
              <w:b/>
              <w:i/>
              <w:color w:val="56D765"/>
              <w:sz w:val="72"/>
              <w:szCs w:val="44"/>
            </w:rPr>
            <w:t>NYBORG HELDAGSSKOLE</w:t>
          </w:r>
        </w:p>
      </w:tc>
      <w:tc>
        <w:tcPr>
          <w:tcW w:w="2239" w:type="dxa"/>
        </w:tcPr>
        <w:p w14:paraId="56D31D2B" w14:textId="77777777" w:rsidR="005C0979" w:rsidRPr="00007ACA" w:rsidRDefault="00007ACA">
          <w:pPr>
            <w:pStyle w:val="Sidehoved"/>
          </w:pPr>
          <w:r>
            <w:object w:dxaOrig="3942" w:dyaOrig="3522" w14:anchorId="23FDF0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81pt">
                <v:imagedata r:id="rId1" o:title=""/>
              </v:shape>
              <o:OLEObject Type="Embed" ProgID="Unknown" ShapeID="_x0000_i1025" DrawAspect="Content" ObjectID="_1739103310" r:id="rId2"/>
            </w:object>
          </w:r>
        </w:p>
      </w:tc>
    </w:tr>
  </w:tbl>
  <w:p w14:paraId="7AB535CB" w14:textId="77777777" w:rsidR="005C0979" w:rsidRPr="005C0979" w:rsidRDefault="005C0979" w:rsidP="00961513">
    <w:pPr>
      <w:pStyle w:val="Sidehoved"/>
      <w:rPr>
        <w:sz w:val="52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91F5E"/>
    <w:multiLevelType w:val="hybridMultilevel"/>
    <w:tmpl w:val="10E6A420"/>
    <w:lvl w:ilvl="0" w:tplc="FA6C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DA6BB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8DCC9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F36AD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8A5C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6E24F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C18AF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BEA59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A0A0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5FBF7943"/>
    <w:multiLevelType w:val="multilevel"/>
    <w:tmpl w:val="87C2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76320D"/>
    <w:multiLevelType w:val="multilevel"/>
    <w:tmpl w:val="D6C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768D3"/>
    <w:multiLevelType w:val="hybridMultilevel"/>
    <w:tmpl w:val="7198411C"/>
    <w:lvl w:ilvl="0" w:tplc="AD3EC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909047">
    <w:abstractNumId w:val="2"/>
  </w:num>
  <w:num w:numId="2" w16cid:durableId="1986813472">
    <w:abstractNumId w:val="1"/>
  </w:num>
  <w:num w:numId="3" w16cid:durableId="1765540527">
    <w:abstractNumId w:val="3"/>
  </w:num>
  <w:num w:numId="4" w16cid:durableId="100501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1A"/>
    <w:rsid w:val="00007ACA"/>
    <w:rsid w:val="0009472D"/>
    <w:rsid w:val="000B2865"/>
    <w:rsid w:val="001C157E"/>
    <w:rsid w:val="001E3A16"/>
    <w:rsid w:val="001F69E0"/>
    <w:rsid w:val="0023167E"/>
    <w:rsid w:val="00287C14"/>
    <w:rsid w:val="002D52F9"/>
    <w:rsid w:val="00304A63"/>
    <w:rsid w:val="00326D14"/>
    <w:rsid w:val="00341F3A"/>
    <w:rsid w:val="003B012E"/>
    <w:rsid w:val="003E283E"/>
    <w:rsid w:val="00434DC4"/>
    <w:rsid w:val="00440791"/>
    <w:rsid w:val="004B605F"/>
    <w:rsid w:val="00520A10"/>
    <w:rsid w:val="0052423D"/>
    <w:rsid w:val="0054469E"/>
    <w:rsid w:val="00562985"/>
    <w:rsid w:val="0057131A"/>
    <w:rsid w:val="00597D39"/>
    <w:rsid w:val="005B5182"/>
    <w:rsid w:val="005C0979"/>
    <w:rsid w:val="005F3580"/>
    <w:rsid w:val="005F444C"/>
    <w:rsid w:val="00625BBA"/>
    <w:rsid w:val="0063102D"/>
    <w:rsid w:val="00674A8D"/>
    <w:rsid w:val="006B0242"/>
    <w:rsid w:val="006C1F51"/>
    <w:rsid w:val="00713FC7"/>
    <w:rsid w:val="00755120"/>
    <w:rsid w:val="00762CAA"/>
    <w:rsid w:val="00772C2B"/>
    <w:rsid w:val="007744F2"/>
    <w:rsid w:val="007A5E5C"/>
    <w:rsid w:val="007D698E"/>
    <w:rsid w:val="008941BD"/>
    <w:rsid w:val="008B79FD"/>
    <w:rsid w:val="008D36D5"/>
    <w:rsid w:val="009128A2"/>
    <w:rsid w:val="0092386E"/>
    <w:rsid w:val="00942983"/>
    <w:rsid w:val="00961513"/>
    <w:rsid w:val="00A554FC"/>
    <w:rsid w:val="00AD462E"/>
    <w:rsid w:val="00B1342A"/>
    <w:rsid w:val="00B135F1"/>
    <w:rsid w:val="00B36A09"/>
    <w:rsid w:val="00B81628"/>
    <w:rsid w:val="00BA744B"/>
    <w:rsid w:val="00BD6DA3"/>
    <w:rsid w:val="00C97CCB"/>
    <w:rsid w:val="00CB43DE"/>
    <w:rsid w:val="00DA4C86"/>
    <w:rsid w:val="00E2490E"/>
    <w:rsid w:val="00E37CA2"/>
    <w:rsid w:val="00E43593"/>
    <w:rsid w:val="00EA5EE0"/>
    <w:rsid w:val="00EC1AE1"/>
    <w:rsid w:val="00EF0648"/>
    <w:rsid w:val="00F208EE"/>
    <w:rsid w:val="00F63538"/>
    <w:rsid w:val="00F64B65"/>
    <w:rsid w:val="00F75E2E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15A27"/>
  <w15:docId w15:val="{FE94E72E-8E62-4BC2-87F4-4BF41F36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F2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74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7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024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C0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0979"/>
  </w:style>
  <w:style w:type="paragraph" w:styleId="Sidefod">
    <w:name w:val="footer"/>
    <w:basedOn w:val="Normal"/>
    <w:link w:val="SidefodTegn"/>
    <w:uiPriority w:val="99"/>
    <w:unhideWhenUsed/>
    <w:rsid w:val="005C0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0979"/>
  </w:style>
  <w:style w:type="character" w:styleId="Hyperlink">
    <w:name w:val="Hyperlink"/>
    <w:basedOn w:val="Standardskrifttypeiafsnit"/>
    <w:uiPriority w:val="99"/>
    <w:unhideWhenUsed/>
    <w:rsid w:val="005C097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A5EE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941BD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941B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941BD"/>
    <w:rPr>
      <w:rFonts w:eastAsia="Times New Roman" w:cs="Times New Roman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4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borgheldagsskole@nyborg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Torben Juel Sørensen</dc:creator>
  <cp:lastModifiedBy>Lars Jonny Bech Dokkedahl</cp:lastModifiedBy>
  <cp:revision>2</cp:revision>
  <cp:lastPrinted>2022-03-18T09:10:00Z</cp:lastPrinted>
  <dcterms:created xsi:type="dcterms:W3CDTF">2023-02-28T14:29:00Z</dcterms:created>
  <dcterms:modified xsi:type="dcterms:W3CDTF">2023-02-28T14:29:00Z</dcterms:modified>
</cp:coreProperties>
</file>